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49D" w:rsidRPr="009103FE" w:rsidRDefault="009F149D" w:rsidP="009F149D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103FE">
        <w:rPr>
          <w:rFonts w:ascii="Arial" w:hAnsi="Arial" w:cs="Arial"/>
          <w:b/>
          <w:bCs/>
          <w:noProof/>
          <w:color w:val="000000"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-266700</wp:posOffset>
            </wp:positionV>
            <wp:extent cx="1457325" cy="819150"/>
            <wp:effectExtent l="0" t="323850" r="0" b="304800"/>
            <wp:wrapSquare wrapText="bothSides"/>
            <wp:docPr id="1" name="Billede 0" descr="logo_roskilde_arkiv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skilde_arkiverne.jpg"/>
                    <pic:cNvPicPr/>
                  </pic:nvPicPr>
                  <pic:blipFill>
                    <a:blip r:embed="rId7" cstate="print"/>
                    <a:srcRect l="8693" t="15269" r="25837" b="833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73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96B" w:rsidRPr="00F9224B" w:rsidRDefault="0084696B" w:rsidP="00F9224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9224B">
        <w:rPr>
          <w:rFonts w:ascii="Arial" w:hAnsi="Arial" w:cs="Arial"/>
          <w:b/>
          <w:bCs/>
          <w:color w:val="000000"/>
          <w:sz w:val="32"/>
          <w:szCs w:val="32"/>
        </w:rPr>
        <w:t>Modtagelseserklæring</w:t>
      </w:r>
    </w:p>
    <w:p w:rsidR="0084696B" w:rsidRPr="009103FE" w:rsidRDefault="0084696B">
      <w:pPr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pStyle w:val="Tabelindhold"/>
        <w:tabs>
          <w:tab w:val="left" w:pos="7142"/>
        </w:tabs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Giver:</w:t>
      </w:r>
    </w:p>
    <w:p w:rsidR="0084696B" w:rsidRPr="009103FE" w:rsidRDefault="0084696B">
      <w:pPr>
        <w:pStyle w:val="Tabelindhold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Navn:_________________________________________________</w:t>
      </w:r>
      <w:r w:rsidR="00F9224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F9224B" w:rsidRDefault="00F9224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Adresse:_______________________________________________</w:t>
      </w:r>
      <w:r w:rsidR="00F9224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F9224B" w:rsidRDefault="00F9224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4696B" w:rsidRPr="00F9224B" w:rsidRDefault="0084696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224B">
        <w:rPr>
          <w:rFonts w:ascii="Arial" w:hAnsi="Arial" w:cs="Arial"/>
          <w:color w:val="000000"/>
          <w:sz w:val="20"/>
          <w:szCs w:val="20"/>
        </w:rPr>
        <w:t>Postnr. og by:___________________________________________</w:t>
      </w:r>
      <w:r w:rsidR="00F9224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F9224B" w:rsidRPr="00F9224B" w:rsidRDefault="00F9224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4696B" w:rsidRPr="00F9224B" w:rsidRDefault="0084696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F9224B">
        <w:rPr>
          <w:rFonts w:ascii="Arial" w:hAnsi="Arial" w:cs="Arial"/>
          <w:color w:val="000000"/>
          <w:sz w:val="20"/>
          <w:szCs w:val="20"/>
          <w:lang w:val="en-US"/>
        </w:rPr>
        <w:t>Tlf</w:t>
      </w:r>
      <w:proofErr w:type="spellEnd"/>
      <w:r w:rsidRPr="00F9224B">
        <w:rPr>
          <w:rFonts w:ascii="Arial" w:hAnsi="Arial" w:cs="Arial"/>
          <w:color w:val="000000"/>
          <w:sz w:val="20"/>
          <w:szCs w:val="20"/>
          <w:lang w:val="en-US"/>
        </w:rPr>
        <w:t>.:</w:t>
      </w:r>
      <w:proofErr w:type="gramEnd"/>
      <w:r w:rsidRPr="00F9224B">
        <w:rPr>
          <w:rFonts w:ascii="Arial" w:hAnsi="Arial" w:cs="Arial"/>
          <w:color w:val="000000"/>
          <w:sz w:val="20"/>
          <w:szCs w:val="20"/>
          <w:lang w:val="en-US"/>
        </w:rPr>
        <w:t>________________________ E-mail:____________________</w:t>
      </w:r>
      <w:r w:rsidR="00F9224B">
        <w:rPr>
          <w:rFonts w:ascii="Arial" w:hAnsi="Arial" w:cs="Arial"/>
          <w:color w:val="000000"/>
          <w:sz w:val="20"/>
          <w:szCs w:val="20"/>
          <w:lang w:val="en-US"/>
        </w:rPr>
        <w:t>___________________________</w:t>
      </w:r>
    </w:p>
    <w:p w:rsidR="0084696B" w:rsidRPr="00F9224B" w:rsidRDefault="0084696B">
      <w:pPr>
        <w:tabs>
          <w:tab w:val="left" w:pos="2862"/>
          <w:tab w:val="left" w:pos="4615"/>
          <w:tab w:val="left" w:pos="6138"/>
        </w:tabs>
        <w:spacing w:line="200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4696B" w:rsidRPr="009103FE" w:rsidRDefault="0084696B">
      <w:pPr>
        <w:tabs>
          <w:tab w:val="left" w:pos="2862"/>
          <w:tab w:val="left" w:pos="4615"/>
          <w:tab w:val="left" w:pos="61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Mo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 xml:space="preserve">dtaget som (sæt X): 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ab/>
        <w:t xml:space="preserve">Gave ____ </w:t>
      </w:r>
      <w:r w:rsidRPr="009103FE">
        <w:rPr>
          <w:rFonts w:ascii="Arial" w:hAnsi="Arial" w:cs="Arial"/>
          <w:color w:val="000000"/>
          <w:sz w:val="20"/>
          <w:szCs w:val="20"/>
        </w:rPr>
        <w:t>Depositum ____</w:t>
      </w:r>
    </w:p>
    <w:p w:rsidR="0084696B" w:rsidRPr="009103FE" w:rsidRDefault="0084696B">
      <w:pPr>
        <w:tabs>
          <w:tab w:val="left" w:pos="2862"/>
          <w:tab w:val="left" w:pos="4615"/>
          <w:tab w:val="left" w:pos="61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tabs>
          <w:tab w:val="left" w:pos="2862"/>
          <w:tab w:val="left" w:pos="4615"/>
          <w:tab w:val="left" w:pos="6138"/>
        </w:tabs>
        <w:spacing w:line="200" w:lineRule="atLeast"/>
        <w:rPr>
          <w:rFonts w:ascii="Arial" w:hAnsi="Arial" w:cs="Arial"/>
          <w:b/>
          <w:color w:val="000000"/>
          <w:sz w:val="20"/>
          <w:szCs w:val="20"/>
        </w:rPr>
      </w:pPr>
      <w:r w:rsidRPr="009103FE">
        <w:rPr>
          <w:rFonts w:ascii="Arial" w:hAnsi="Arial" w:cs="Arial"/>
          <w:b/>
          <w:color w:val="000000"/>
          <w:sz w:val="20"/>
          <w:szCs w:val="20"/>
        </w:rPr>
        <w:t>Afleveringens indhold udfyldes på bagsiden.</w:t>
      </w: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tabs>
          <w:tab w:val="left" w:pos="1085"/>
          <w:tab w:val="left" w:pos="2238"/>
          <w:tab w:val="left" w:pos="3612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Arkivet forbeholder sig ret til at kassere i eller videreg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ive materialet. Ønskes evt.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 kasseret materiale retur? </w:t>
      </w:r>
      <w:r w:rsidRPr="009103FE">
        <w:rPr>
          <w:rFonts w:ascii="Arial" w:hAnsi="Arial" w:cs="Arial"/>
          <w:color w:val="000000"/>
          <w:sz w:val="20"/>
          <w:szCs w:val="20"/>
        </w:rPr>
        <w:tab/>
        <w:t>(sæt X)</w:t>
      </w:r>
      <w:r w:rsidRPr="009103FE">
        <w:rPr>
          <w:rFonts w:ascii="Arial" w:hAnsi="Arial" w:cs="Arial"/>
          <w:color w:val="000000"/>
          <w:sz w:val="20"/>
          <w:szCs w:val="20"/>
        </w:rPr>
        <w:tab/>
        <w:t>Nej ____</w:t>
      </w:r>
      <w:r w:rsidRPr="009103FE">
        <w:rPr>
          <w:rFonts w:ascii="Arial" w:hAnsi="Arial" w:cs="Arial"/>
          <w:color w:val="000000"/>
          <w:sz w:val="20"/>
          <w:szCs w:val="20"/>
        </w:rPr>
        <w:tab/>
        <w:t>Ja ____</w:t>
      </w:r>
      <w:r w:rsidRPr="009103FE">
        <w:rPr>
          <w:rFonts w:ascii="Arial" w:hAnsi="Arial" w:cs="Arial"/>
          <w:color w:val="000000"/>
          <w:sz w:val="20"/>
          <w:szCs w:val="20"/>
        </w:rPr>
        <w:tab/>
      </w:r>
      <w:r w:rsidRPr="009103FE">
        <w:rPr>
          <w:rFonts w:ascii="Arial" w:hAnsi="Arial" w:cs="Arial"/>
          <w:color w:val="000000"/>
          <w:sz w:val="20"/>
          <w:szCs w:val="20"/>
        </w:rPr>
        <w:tab/>
      </w:r>
      <w:r w:rsidRPr="009103FE">
        <w:rPr>
          <w:rFonts w:ascii="Arial" w:hAnsi="Arial" w:cs="Arial"/>
          <w:color w:val="000000"/>
          <w:sz w:val="20"/>
          <w:szCs w:val="20"/>
        </w:rPr>
        <w:tab/>
      </w: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 xml:space="preserve">Undertegnede overdrager herved ovenstående materiale til </w:t>
      </w:r>
      <w:r w:rsidR="00C8569D" w:rsidRPr="009103FE">
        <w:rPr>
          <w:rFonts w:ascii="Arial" w:hAnsi="Arial" w:cs="Arial"/>
          <w:color w:val="000000"/>
          <w:sz w:val="20"/>
          <w:szCs w:val="20"/>
        </w:rPr>
        <w:t>Roskilde Lokalhistoriske Arkiv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 xml:space="preserve"> (RLA)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. Ved overdragelsen får 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RLA</w:t>
      </w:r>
      <w:r w:rsidR="00C8569D" w:rsidRPr="00910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03FE">
        <w:rPr>
          <w:rFonts w:ascii="Arial" w:hAnsi="Arial" w:cs="Arial"/>
          <w:color w:val="000000"/>
          <w:sz w:val="20"/>
          <w:szCs w:val="20"/>
        </w:rPr>
        <w:t>ret til at opbevare materialet, ret til at producere digitale kopier samt ret til at overføre materialet til nye opbevaringsmedier.</w:t>
      </w: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Efter overdragelsen har arkivet desuden ret til:</w:t>
      </w:r>
    </w:p>
    <w:p w:rsidR="0084696B" w:rsidRPr="009103FE" w:rsidRDefault="0084696B">
      <w:pPr>
        <w:numPr>
          <w:ilvl w:val="0"/>
          <w:numId w:val="1"/>
        </w:numPr>
        <w:spacing w:line="20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03FE">
        <w:rPr>
          <w:rFonts w:ascii="Arial" w:hAnsi="Arial" w:cs="Arial"/>
          <w:color w:val="000000"/>
          <w:sz w:val="20"/>
          <w:szCs w:val="20"/>
        </w:rPr>
        <w:t xml:space="preserve">at benytte materialet </w:t>
      </w:r>
      <w:r w:rsidR="009103FE">
        <w:rPr>
          <w:rFonts w:ascii="Arial" w:hAnsi="Arial" w:cs="Arial"/>
          <w:color w:val="000000"/>
          <w:sz w:val="20"/>
          <w:szCs w:val="20"/>
        </w:rPr>
        <w:t xml:space="preserve">til egne udstillinger og </w:t>
      </w:r>
      <w:r w:rsidRPr="009103FE">
        <w:rPr>
          <w:rFonts w:ascii="Arial" w:hAnsi="Arial" w:cs="Arial"/>
          <w:color w:val="000000"/>
          <w:sz w:val="20"/>
          <w:szCs w:val="20"/>
        </w:rPr>
        <w:t>publikationer.</w:t>
      </w:r>
      <w:proofErr w:type="gramEnd"/>
    </w:p>
    <w:p w:rsidR="0084696B" w:rsidRPr="009103FE" w:rsidRDefault="0084696B">
      <w:pPr>
        <w:numPr>
          <w:ilvl w:val="0"/>
          <w:numId w:val="1"/>
        </w:num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 xml:space="preserve">at </w:t>
      </w:r>
      <w:proofErr w:type="gramStart"/>
      <w:r w:rsidRPr="009103FE">
        <w:rPr>
          <w:rFonts w:ascii="Arial" w:hAnsi="Arial" w:cs="Arial"/>
          <w:color w:val="000000"/>
          <w:sz w:val="20"/>
          <w:szCs w:val="20"/>
        </w:rPr>
        <w:t>digitalisere</w:t>
      </w:r>
      <w:proofErr w:type="gramEnd"/>
      <w:r w:rsidRPr="009103FE">
        <w:rPr>
          <w:rFonts w:ascii="Arial" w:hAnsi="Arial" w:cs="Arial"/>
          <w:color w:val="000000"/>
          <w:sz w:val="20"/>
          <w:szCs w:val="20"/>
        </w:rPr>
        <w:t xml:space="preserve"> materialet og anvend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e det til egne udstillinger,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 egne publikationer, på egen hjemmeside, samt i databaser på internettet med adgang til arkivets registreringer og i fremtidige formidlingsmedier benyttet af arkivet.</w:t>
      </w:r>
    </w:p>
    <w:p w:rsidR="0084696B" w:rsidRPr="009103FE" w:rsidRDefault="0084696B">
      <w:pPr>
        <w:numPr>
          <w:ilvl w:val="0"/>
          <w:numId w:val="1"/>
        </w:num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 xml:space="preserve">at </w:t>
      </w:r>
      <w:proofErr w:type="gramStart"/>
      <w:r w:rsidRPr="009103FE">
        <w:rPr>
          <w:rFonts w:ascii="Arial" w:hAnsi="Arial" w:cs="Arial"/>
          <w:color w:val="000000"/>
          <w:sz w:val="20"/>
          <w:szCs w:val="20"/>
        </w:rPr>
        <w:t>overdrage</w:t>
      </w:r>
      <w:proofErr w:type="gramEnd"/>
      <w:r w:rsidRPr="009103FE">
        <w:rPr>
          <w:rFonts w:ascii="Arial" w:hAnsi="Arial" w:cs="Arial"/>
          <w:color w:val="000000"/>
          <w:sz w:val="20"/>
          <w:szCs w:val="20"/>
        </w:rPr>
        <w:t>/sælge kopier af materialet til tredjemand, herunder andre arkiver og kulturinstitutioner.</w:t>
      </w: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 xml:space="preserve">Ved brug af materialet skal det altid fremgå, hvem der har ophavsretten til materialet, hvis denne er kendt, uanset om det er 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RLA</w:t>
      </w:r>
      <w:r w:rsidR="00C8569D" w:rsidRPr="00910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eller tredjemand, der anvender </w:t>
      </w:r>
      <w:r w:rsidR="009103FE">
        <w:rPr>
          <w:rFonts w:ascii="Arial" w:hAnsi="Arial" w:cs="Arial"/>
          <w:color w:val="000000"/>
          <w:sz w:val="20"/>
          <w:szCs w:val="20"/>
        </w:rPr>
        <w:t xml:space="preserve">materialet. 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For materialet gælder i øvrigt de samme regler, som for offentlige arkiver i henhold til arkivloven. </w:t>
      </w: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Der gøres opmærksom på, at givers navn, adresse og andre givne oplysninger bliver gemt i arkivets interne registreringssystem, og ikke bliver offentligt tilgængelige.</w:t>
      </w:r>
    </w:p>
    <w:p w:rsidR="00F9224B" w:rsidRDefault="00F9224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Giveren/overbr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 xml:space="preserve">ingeren </w:t>
      </w:r>
      <w:r w:rsidRPr="009103FE">
        <w:rPr>
          <w:rFonts w:ascii="Arial" w:hAnsi="Arial" w:cs="Arial"/>
          <w:color w:val="000000"/>
          <w:sz w:val="20"/>
          <w:szCs w:val="20"/>
        </w:rPr>
        <w:t>bekræfter med sin underskrift at have ejendomsret eller fuld råderet over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 xml:space="preserve"> det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 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indleverede materiale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 og at giveren er indforstået med ovenstående.</w:t>
      </w:r>
    </w:p>
    <w:p w:rsidR="00F9224B" w:rsidRPr="009103FE" w:rsidRDefault="00F9224B">
      <w:pPr>
        <w:spacing w:line="200" w:lineRule="atLeast"/>
        <w:rPr>
          <w:rFonts w:ascii="Arial" w:hAnsi="Arial" w:cs="Arial"/>
          <w:sz w:val="20"/>
          <w:szCs w:val="20"/>
        </w:rPr>
      </w:pPr>
    </w:p>
    <w:p w:rsidR="0084696B" w:rsidRPr="009103FE" w:rsidRDefault="0084696B">
      <w:pPr>
        <w:tabs>
          <w:tab w:val="left" w:pos="34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9F149D" w:rsidRDefault="0084696B" w:rsidP="00F9224B">
      <w:pPr>
        <w:tabs>
          <w:tab w:val="left" w:pos="34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Dato</w:t>
      </w:r>
      <w:r w:rsidR="007975D0">
        <w:rPr>
          <w:rFonts w:ascii="Arial" w:hAnsi="Arial" w:cs="Arial"/>
          <w:color w:val="000000"/>
          <w:sz w:val="20"/>
          <w:szCs w:val="20"/>
        </w:rPr>
        <w:t>: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 _____</w:t>
      </w:r>
      <w:r w:rsidR="007975D0">
        <w:rPr>
          <w:rFonts w:ascii="Arial" w:hAnsi="Arial" w:cs="Arial"/>
          <w:color w:val="000000"/>
          <w:sz w:val="20"/>
          <w:szCs w:val="20"/>
        </w:rPr>
        <w:t>___________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Givers underskrift</w:t>
      </w:r>
      <w:r w:rsidR="007975D0">
        <w:rPr>
          <w:rFonts w:ascii="Arial" w:hAnsi="Arial" w:cs="Arial"/>
          <w:color w:val="000000"/>
          <w:sz w:val="20"/>
          <w:szCs w:val="20"/>
        </w:rPr>
        <w:t>:</w:t>
      </w:r>
      <w:r w:rsidRPr="00F9224B">
        <w:rPr>
          <w:rFonts w:ascii="Arial" w:hAnsi="Arial" w:cs="Arial"/>
          <w:color w:val="000000"/>
          <w:sz w:val="20"/>
          <w:szCs w:val="20"/>
        </w:rPr>
        <w:t>___________</w:t>
      </w:r>
      <w:r w:rsidR="00F9224B" w:rsidRPr="00F9224B"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F9224B">
        <w:rPr>
          <w:rFonts w:ascii="Arial" w:hAnsi="Arial" w:cs="Arial"/>
          <w:color w:val="000000"/>
          <w:sz w:val="20"/>
          <w:szCs w:val="20"/>
        </w:rPr>
        <w:t>_</w:t>
      </w:r>
      <w:r w:rsidRPr="00F9224B">
        <w:rPr>
          <w:rFonts w:ascii="Arial" w:hAnsi="Arial" w:cs="Arial"/>
          <w:color w:val="000000"/>
          <w:sz w:val="20"/>
          <w:szCs w:val="20"/>
        </w:rPr>
        <w:tab/>
      </w:r>
    </w:p>
    <w:p w:rsidR="00F9224B" w:rsidRDefault="00F9224B" w:rsidP="00F9224B">
      <w:pPr>
        <w:tabs>
          <w:tab w:val="left" w:pos="34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F9224B" w:rsidRPr="009103FE" w:rsidRDefault="00F9224B">
      <w:pPr>
        <w:tabs>
          <w:tab w:val="right" w:pos="9639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F9224B" w:rsidRDefault="00F9224B">
      <w:pPr>
        <w:tabs>
          <w:tab w:val="right" w:pos="9639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På Roskilde Lokalhistoriske Arkivs vegne kvitteres for modtagelsen:</w:t>
      </w:r>
      <w:r w:rsidR="0084696B" w:rsidRPr="009103FE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="0084696B" w:rsidRPr="009103FE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pPr w:leftFromText="141" w:rightFromText="141" w:vertAnchor="text" w:horzAnchor="margin" w:tblpY="77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2"/>
      </w:tblGrid>
      <w:tr w:rsidR="00F9224B" w:rsidRPr="009103FE" w:rsidTr="00F9224B">
        <w:trPr>
          <w:trHeight w:val="1170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24B" w:rsidRPr="009103FE" w:rsidRDefault="00F9224B" w:rsidP="00F9224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Eventuelle bemærkninger</w:t>
            </w:r>
            <w:r w:rsidRPr="009103F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:rsidR="0084696B" w:rsidRPr="00F9224B" w:rsidRDefault="0084696B" w:rsidP="00F9224B">
      <w:pPr>
        <w:rPr>
          <w:rFonts w:ascii="Arial" w:hAnsi="Arial" w:cs="Arial"/>
          <w:sz w:val="16"/>
          <w:szCs w:val="16"/>
        </w:rPr>
      </w:pPr>
    </w:p>
    <w:tbl>
      <w:tblPr>
        <w:tblW w:w="9868" w:type="dxa"/>
        <w:tblInd w:w="105" w:type="dxa"/>
        <w:tblLayout w:type="fixed"/>
        <w:tblLook w:val="0000"/>
      </w:tblPr>
      <w:tblGrid>
        <w:gridCol w:w="9868"/>
      </w:tblGrid>
      <w:tr w:rsidR="0084696B" w:rsidRPr="009103FE" w:rsidTr="00DC168E">
        <w:trPr>
          <w:trHeight w:val="13570"/>
        </w:trPr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6B" w:rsidRPr="0029430C" w:rsidRDefault="0084696B" w:rsidP="0029430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3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Afleveringens indhold:</w:t>
            </w:r>
          </w:p>
        </w:tc>
      </w:tr>
    </w:tbl>
    <w:p w:rsidR="00DB198A" w:rsidRPr="00DB198A" w:rsidRDefault="00DB198A" w:rsidP="00DC168E">
      <w:pPr>
        <w:rPr>
          <w:rFonts w:ascii="Arial" w:hAnsi="Arial" w:cs="Arial"/>
          <w:sz w:val="20"/>
          <w:szCs w:val="20"/>
        </w:rPr>
      </w:pPr>
    </w:p>
    <w:sectPr w:rsidR="00DB198A" w:rsidRPr="00DB198A" w:rsidSect="009F14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6B" w:rsidRDefault="0084696B">
      <w:r>
        <w:separator/>
      </w:r>
    </w:p>
  </w:endnote>
  <w:endnote w:type="continuationSeparator" w:id="0">
    <w:p w:rsidR="0084696B" w:rsidRDefault="0084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6B" w:rsidRDefault="0084696B">
      <w:r>
        <w:separator/>
      </w:r>
    </w:p>
  </w:footnote>
  <w:footnote w:type="continuationSeparator" w:id="0">
    <w:p w:rsidR="0084696B" w:rsidRDefault="00846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FCC"/>
    <w:rsid w:val="0029430C"/>
    <w:rsid w:val="00697FCC"/>
    <w:rsid w:val="007975D0"/>
    <w:rsid w:val="0084696B"/>
    <w:rsid w:val="008A5E2C"/>
    <w:rsid w:val="009103FE"/>
    <w:rsid w:val="009F149D"/>
    <w:rsid w:val="00C8569D"/>
    <w:rsid w:val="00D108C3"/>
    <w:rsid w:val="00DB198A"/>
    <w:rsid w:val="00DC168E"/>
    <w:rsid w:val="00F5337E"/>
    <w:rsid w:val="00F9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5337E"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sid w:val="00F5337E"/>
    <w:rPr>
      <w:rFonts w:ascii="Wingdings 2" w:hAnsi="Wingdings 2" w:cs="OpenSymbol"/>
    </w:rPr>
  </w:style>
  <w:style w:type="character" w:customStyle="1" w:styleId="WW8Num1z1">
    <w:name w:val="WW8Num1z1"/>
    <w:rsid w:val="00F5337E"/>
    <w:rPr>
      <w:rFonts w:ascii="OpenSymbol" w:hAnsi="OpenSymbol" w:cs="OpenSymbol"/>
    </w:rPr>
  </w:style>
  <w:style w:type="character" w:customStyle="1" w:styleId="WW8Num1z3">
    <w:name w:val="WW8Num1z3"/>
    <w:rsid w:val="00F5337E"/>
    <w:rPr>
      <w:rFonts w:ascii="Wingdings 2" w:hAnsi="Wingdings 2" w:cs="OpenSymbol"/>
    </w:rPr>
  </w:style>
  <w:style w:type="character" w:customStyle="1" w:styleId="Standardskrifttypeiafsnit3">
    <w:name w:val="Standardskrifttype i afsnit3"/>
    <w:rsid w:val="00F5337E"/>
  </w:style>
  <w:style w:type="character" w:customStyle="1" w:styleId="WW8Num3z0">
    <w:name w:val="WW8Num3z0"/>
    <w:rsid w:val="00F5337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5337E"/>
    <w:rPr>
      <w:rFonts w:ascii="Courier New" w:hAnsi="Courier New" w:cs="Courier New"/>
    </w:rPr>
  </w:style>
  <w:style w:type="character" w:customStyle="1" w:styleId="WW8Num3z2">
    <w:name w:val="WW8Num3z2"/>
    <w:rsid w:val="00F5337E"/>
    <w:rPr>
      <w:rFonts w:ascii="Wingdings" w:hAnsi="Wingdings"/>
    </w:rPr>
  </w:style>
  <w:style w:type="character" w:customStyle="1" w:styleId="WW8Num3z3">
    <w:name w:val="WW8Num3z3"/>
    <w:rsid w:val="00F5337E"/>
    <w:rPr>
      <w:rFonts w:ascii="Symbol" w:hAnsi="Symbol"/>
    </w:rPr>
  </w:style>
  <w:style w:type="character" w:customStyle="1" w:styleId="WW8Num4z0">
    <w:name w:val="WW8Num4z0"/>
    <w:rsid w:val="00F5337E"/>
    <w:rPr>
      <w:rFonts w:ascii="Wingdings 2" w:hAnsi="Wingdings 2" w:cs="OpenSymbol"/>
    </w:rPr>
  </w:style>
  <w:style w:type="character" w:customStyle="1" w:styleId="WW8Num4z1">
    <w:name w:val="WW8Num4z1"/>
    <w:rsid w:val="00F5337E"/>
    <w:rPr>
      <w:rFonts w:ascii="OpenSymbol" w:hAnsi="OpenSymbol" w:cs="OpenSymbol"/>
    </w:rPr>
  </w:style>
  <w:style w:type="character" w:customStyle="1" w:styleId="WW8Num5z0">
    <w:name w:val="WW8Num5z0"/>
    <w:rsid w:val="00F5337E"/>
    <w:rPr>
      <w:rFonts w:ascii="Symbol" w:hAnsi="Symbol"/>
    </w:rPr>
  </w:style>
  <w:style w:type="character" w:customStyle="1" w:styleId="WW8Num5z1">
    <w:name w:val="WW8Num5z1"/>
    <w:rsid w:val="00F5337E"/>
    <w:rPr>
      <w:rFonts w:ascii="OpenSymbol" w:hAnsi="OpenSymbol" w:cs="OpenSymbol"/>
    </w:rPr>
  </w:style>
  <w:style w:type="character" w:customStyle="1" w:styleId="WW8Num5z3">
    <w:name w:val="WW8Num5z3"/>
    <w:rsid w:val="00F5337E"/>
    <w:rPr>
      <w:rFonts w:ascii="Wingdings 2" w:hAnsi="Wingdings 2" w:cs="OpenSymbol"/>
    </w:rPr>
  </w:style>
  <w:style w:type="character" w:customStyle="1" w:styleId="WW8Num7z0">
    <w:name w:val="WW8Num7z0"/>
    <w:rsid w:val="00F5337E"/>
    <w:rPr>
      <w:rFonts w:ascii="Times New Roman" w:eastAsia="Times New Roman" w:hAnsi="Times New Roman" w:cs="Times New Roman"/>
      <w:color w:val="FF0000"/>
      <w:sz w:val="22"/>
    </w:rPr>
  </w:style>
  <w:style w:type="character" w:customStyle="1" w:styleId="WW8Num7z1">
    <w:name w:val="WW8Num7z1"/>
    <w:rsid w:val="00F5337E"/>
    <w:rPr>
      <w:rFonts w:ascii="Courier New" w:hAnsi="Courier New" w:cs="Courier New"/>
    </w:rPr>
  </w:style>
  <w:style w:type="character" w:customStyle="1" w:styleId="WW8Num7z2">
    <w:name w:val="WW8Num7z2"/>
    <w:rsid w:val="00F5337E"/>
    <w:rPr>
      <w:rFonts w:ascii="Wingdings" w:hAnsi="Wingdings"/>
    </w:rPr>
  </w:style>
  <w:style w:type="character" w:customStyle="1" w:styleId="WW8Num7z3">
    <w:name w:val="WW8Num7z3"/>
    <w:rsid w:val="00F5337E"/>
    <w:rPr>
      <w:rFonts w:ascii="Symbol" w:hAnsi="Symbol"/>
    </w:rPr>
  </w:style>
  <w:style w:type="character" w:customStyle="1" w:styleId="WW8Num8z0">
    <w:name w:val="WW8Num8z0"/>
    <w:rsid w:val="00F5337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5337E"/>
    <w:rPr>
      <w:rFonts w:ascii="Courier New" w:hAnsi="Courier New" w:cs="Courier New"/>
    </w:rPr>
  </w:style>
  <w:style w:type="character" w:customStyle="1" w:styleId="WW8Num8z2">
    <w:name w:val="WW8Num8z2"/>
    <w:rsid w:val="00F5337E"/>
    <w:rPr>
      <w:rFonts w:ascii="Wingdings" w:hAnsi="Wingdings"/>
    </w:rPr>
  </w:style>
  <w:style w:type="character" w:customStyle="1" w:styleId="WW8Num8z3">
    <w:name w:val="WW8Num8z3"/>
    <w:rsid w:val="00F5337E"/>
    <w:rPr>
      <w:rFonts w:ascii="Symbol" w:hAnsi="Symbol"/>
    </w:rPr>
  </w:style>
  <w:style w:type="character" w:customStyle="1" w:styleId="Standardskrifttypeiafsnit2">
    <w:name w:val="Standardskrifttype i afsnit2"/>
    <w:rsid w:val="00F5337E"/>
  </w:style>
  <w:style w:type="character" w:customStyle="1" w:styleId="Absatz-Standardschriftart">
    <w:name w:val="Absatz-Standardschriftart"/>
    <w:rsid w:val="00F5337E"/>
  </w:style>
  <w:style w:type="character" w:customStyle="1" w:styleId="Standardskrifttypeiafsnit1">
    <w:name w:val="Standardskrifttype i afsnit1"/>
    <w:rsid w:val="00F5337E"/>
  </w:style>
  <w:style w:type="character" w:styleId="Hyperlink">
    <w:name w:val="Hyperlink"/>
    <w:rsid w:val="00F5337E"/>
    <w:rPr>
      <w:color w:val="0000FF"/>
      <w:u w:val="single"/>
    </w:rPr>
  </w:style>
  <w:style w:type="character" w:customStyle="1" w:styleId="Punkttegn">
    <w:name w:val="Punkttegn"/>
    <w:rsid w:val="00F5337E"/>
    <w:rPr>
      <w:rFonts w:ascii="OpenSymbol" w:eastAsia="OpenSymbol" w:hAnsi="OpenSymbol" w:cs="OpenSymbol"/>
    </w:rPr>
  </w:style>
  <w:style w:type="character" w:customStyle="1" w:styleId="Nummereringstegn">
    <w:name w:val="Nummereringstegn"/>
    <w:rsid w:val="00F5337E"/>
  </w:style>
  <w:style w:type="character" w:customStyle="1" w:styleId="TegnTegn">
    <w:name w:val="Tegn Tegn"/>
    <w:rsid w:val="00F5337E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qFormat/>
    <w:rsid w:val="00F53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rsid w:val="00F5337E"/>
    <w:pPr>
      <w:spacing w:after="120"/>
    </w:pPr>
  </w:style>
  <w:style w:type="paragraph" w:styleId="Opstilling">
    <w:name w:val="List"/>
    <w:basedOn w:val="Brdtekst"/>
    <w:rsid w:val="00F5337E"/>
    <w:rPr>
      <w:rFonts w:cs="Mangal"/>
    </w:rPr>
  </w:style>
  <w:style w:type="paragraph" w:customStyle="1" w:styleId="Billedtekst3">
    <w:name w:val="Billedtekst3"/>
    <w:basedOn w:val="Normal"/>
    <w:rsid w:val="00F5337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F5337E"/>
    <w:pPr>
      <w:suppressLineNumbers/>
    </w:pPr>
    <w:rPr>
      <w:rFonts w:cs="Mangal"/>
    </w:rPr>
  </w:style>
  <w:style w:type="paragraph" w:customStyle="1" w:styleId="Billedtekst2">
    <w:name w:val="Billedtekst2"/>
    <w:basedOn w:val="Normal"/>
    <w:rsid w:val="00F5337E"/>
    <w:pPr>
      <w:suppressLineNumbers/>
      <w:spacing w:before="120" w:after="120"/>
    </w:pPr>
    <w:rPr>
      <w:rFonts w:cs="Mangal"/>
      <w:i/>
      <w:iCs/>
    </w:rPr>
  </w:style>
  <w:style w:type="paragraph" w:customStyle="1" w:styleId="Billedtekst1">
    <w:name w:val="Billedtekst1"/>
    <w:basedOn w:val="Normal"/>
    <w:rsid w:val="00F5337E"/>
    <w:pPr>
      <w:suppressLineNumbers/>
      <w:spacing w:before="120" w:after="120"/>
    </w:pPr>
    <w:rPr>
      <w:rFonts w:cs="Mangal"/>
      <w:i/>
      <w:iCs/>
    </w:rPr>
  </w:style>
  <w:style w:type="paragraph" w:styleId="Sidehoved">
    <w:name w:val="header"/>
    <w:basedOn w:val="Normal"/>
    <w:rsid w:val="00F5337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5337E"/>
    <w:pPr>
      <w:tabs>
        <w:tab w:val="center" w:pos="4819"/>
        <w:tab w:val="right" w:pos="9638"/>
      </w:tabs>
    </w:pPr>
  </w:style>
  <w:style w:type="paragraph" w:customStyle="1" w:styleId="Rammeindhold">
    <w:name w:val="Rammeindhold"/>
    <w:basedOn w:val="Brdtekst"/>
    <w:rsid w:val="00F5337E"/>
  </w:style>
  <w:style w:type="paragraph" w:customStyle="1" w:styleId="Vandretlinje">
    <w:name w:val="Vandret linje"/>
    <w:basedOn w:val="Normal"/>
    <w:next w:val="Brdtekst"/>
    <w:rsid w:val="00F5337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elindhold">
    <w:name w:val="Tabelindhold"/>
    <w:basedOn w:val="Normal"/>
    <w:rsid w:val="00F5337E"/>
    <w:pPr>
      <w:suppressLineNumbers/>
    </w:pPr>
  </w:style>
  <w:style w:type="paragraph" w:styleId="Markeringsbobletekst">
    <w:name w:val="Balloon Text"/>
    <w:basedOn w:val="Normal"/>
    <w:rsid w:val="00F5337E"/>
    <w:rPr>
      <w:rFonts w:ascii="Tahoma" w:hAnsi="Tahoma" w:cs="Tahoma"/>
      <w:sz w:val="16"/>
      <w:szCs w:val="16"/>
    </w:rPr>
  </w:style>
  <w:style w:type="paragraph" w:customStyle="1" w:styleId="Tabeloverskrift">
    <w:name w:val="Tabeloverskrift"/>
    <w:basedOn w:val="Tabelindhold"/>
    <w:rsid w:val="00F5337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Lokal Arkiv</dc:creator>
  <cp:lastModifiedBy>mathildebc</cp:lastModifiedBy>
  <cp:revision>10</cp:revision>
  <cp:lastPrinted>2016-02-29T14:19:00Z</cp:lastPrinted>
  <dcterms:created xsi:type="dcterms:W3CDTF">2016-02-15T14:25:00Z</dcterms:created>
  <dcterms:modified xsi:type="dcterms:W3CDTF">2016-02-29T14:24:00Z</dcterms:modified>
</cp:coreProperties>
</file>